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8" w:rsidRPr="005A7EB8" w:rsidRDefault="002C00FE" w:rsidP="005A7EB8">
      <w:pPr>
        <w:spacing w:before="84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A7E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begin"/>
      </w:r>
      <w:r w:rsidR="005A7EB8" w:rsidRPr="005A7E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instrText xml:space="preserve"> HYPERLINK "http://remadmin.donland.ru/Blog/ViewPost.aspx?pageid=54985&amp;ItemID=130191&amp;mid=143163" </w:instrText>
      </w:r>
      <w:r w:rsidRPr="005A7E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separate"/>
      </w:r>
      <w:r w:rsidR="005A7EB8" w:rsidRPr="005A7EB8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lang w:eastAsia="ru-RU"/>
        </w:rPr>
        <w:t>Тарифы за коммунальные услуги</w:t>
      </w:r>
      <w:r w:rsidRPr="005A7E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end"/>
      </w:r>
      <w:r w:rsidR="005A7EB8" w:rsidRPr="005A7E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 </w:t>
      </w:r>
    </w:p>
    <w:p w:rsidR="005A7EB8" w:rsidRPr="005A7EB8" w:rsidRDefault="005A7EB8" w:rsidP="005A7EB8">
      <w:pPr>
        <w:spacing w:before="100" w:beforeAutospacing="1" w:after="100" w:afterAutospacing="1" w:line="335" w:lineRule="atLeast"/>
        <w:ind w:firstLine="586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E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Распоряжением Губернатора Ростовской области от 28.11.2014 №325 утверждены предельные (максимальные) индексы изменения размера вносимой гражданами платы за коммунальные услуги на 2015 год дифференцировано по муниципальным образованиям Ростовской области не более 10,8 % (с учетом субсидий из областного бюджета).</w:t>
      </w:r>
    </w:p>
    <w:p w:rsidR="005A7EB8" w:rsidRPr="005A7EB8" w:rsidRDefault="005A7EB8" w:rsidP="005A7EB8">
      <w:pPr>
        <w:spacing w:before="100" w:beforeAutospacing="1" w:after="100" w:afterAutospacing="1" w:line="335" w:lineRule="atLeast"/>
        <w:ind w:firstLine="586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E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1 полугодие 2015 года предельные (максимальные) индексы изменения размера вносимой гражданами платы за коммунальные услуги по всем муниципальным образованиям района составляет 0,0 %, т.е. тарифы за все коммунальные услуги остаются на уровне 2 полугодия 2014 года.</w:t>
      </w:r>
    </w:p>
    <w:tbl>
      <w:tblPr>
        <w:tblW w:w="90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9"/>
        <w:gridCol w:w="3134"/>
        <w:gridCol w:w="3133"/>
      </w:tblGrid>
      <w:tr w:rsidR="005A7EB8" w:rsidRPr="00860B6B" w:rsidTr="00D74654">
        <w:trPr>
          <w:trHeight w:val="560"/>
        </w:trPr>
        <w:tc>
          <w:tcPr>
            <w:tcW w:w="2739" w:type="dxa"/>
          </w:tcPr>
          <w:p w:rsidR="005A7EB8" w:rsidRPr="00860B6B" w:rsidRDefault="005A7EB8" w:rsidP="00D74654">
            <w:pPr>
              <w:rPr>
                <w:rFonts w:ascii="Times New Roman" w:hAnsi="Times New Roman"/>
                <w:b/>
              </w:rPr>
            </w:pPr>
            <w:r w:rsidRPr="00860B6B">
              <w:rPr>
                <w:rFonts w:ascii="Times New Roman" w:hAnsi="Times New Roman"/>
                <w:b/>
              </w:rPr>
              <w:t>Наименование сельского поселения/ наименование  коммунальной услуги</w:t>
            </w:r>
          </w:p>
          <w:p w:rsidR="005A7EB8" w:rsidRPr="00860B6B" w:rsidRDefault="005A7EB8" w:rsidP="00D74654">
            <w:pPr>
              <w:rPr>
                <w:rFonts w:ascii="Times New Roman" w:hAnsi="Times New Roman"/>
              </w:rPr>
            </w:pPr>
          </w:p>
        </w:tc>
        <w:tc>
          <w:tcPr>
            <w:tcW w:w="3134" w:type="dxa"/>
          </w:tcPr>
          <w:p w:rsidR="005A7EB8" w:rsidRPr="00860B6B" w:rsidRDefault="005A7EB8" w:rsidP="00D74654">
            <w:pPr>
              <w:rPr>
                <w:rFonts w:ascii="Times New Roman" w:hAnsi="Times New Roman"/>
                <w:b/>
              </w:rPr>
            </w:pPr>
            <w:r w:rsidRPr="00860B6B">
              <w:rPr>
                <w:rFonts w:ascii="Times New Roman" w:hAnsi="Times New Roman"/>
                <w:b/>
              </w:rPr>
              <w:t xml:space="preserve">2 полугодие 2014 года </w:t>
            </w:r>
          </w:p>
          <w:p w:rsidR="005A7EB8" w:rsidRPr="00860B6B" w:rsidRDefault="005A7EB8" w:rsidP="00D74654">
            <w:pPr>
              <w:rPr>
                <w:rFonts w:ascii="Times New Roman" w:hAnsi="Times New Roman"/>
                <w:b/>
              </w:rPr>
            </w:pPr>
            <w:r w:rsidRPr="00860B6B">
              <w:rPr>
                <w:rFonts w:ascii="Times New Roman" w:hAnsi="Times New Roman"/>
                <w:b/>
              </w:rPr>
              <w:t>Тарифы по воде для населения (</w:t>
            </w:r>
            <w:proofErr w:type="spellStart"/>
            <w:r w:rsidRPr="00860B6B">
              <w:rPr>
                <w:rFonts w:ascii="Times New Roman" w:hAnsi="Times New Roman"/>
                <w:b/>
              </w:rPr>
              <w:t>руб</w:t>
            </w:r>
            <w:proofErr w:type="spellEnd"/>
            <w:r w:rsidRPr="00860B6B">
              <w:rPr>
                <w:rFonts w:ascii="Times New Roman" w:hAnsi="Times New Roman"/>
                <w:b/>
              </w:rPr>
              <w:t>/м3)</w:t>
            </w:r>
          </w:p>
        </w:tc>
        <w:tc>
          <w:tcPr>
            <w:tcW w:w="3133" w:type="dxa"/>
          </w:tcPr>
          <w:p w:rsidR="005A7EB8" w:rsidRPr="00860B6B" w:rsidRDefault="005A7EB8" w:rsidP="00D74654">
            <w:pPr>
              <w:rPr>
                <w:rFonts w:ascii="Times New Roman" w:hAnsi="Times New Roman"/>
                <w:b/>
              </w:rPr>
            </w:pPr>
            <w:r w:rsidRPr="00860B6B">
              <w:rPr>
                <w:rFonts w:ascii="Times New Roman" w:hAnsi="Times New Roman"/>
                <w:b/>
              </w:rPr>
              <w:t xml:space="preserve">1 полугодие 2015 года </w:t>
            </w:r>
          </w:p>
          <w:p w:rsidR="005A7EB8" w:rsidRPr="00860B6B" w:rsidRDefault="005A7EB8" w:rsidP="00D74654">
            <w:pPr>
              <w:rPr>
                <w:rFonts w:ascii="Times New Roman" w:hAnsi="Times New Roman"/>
                <w:b/>
              </w:rPr>
            </w:pPr>
            <w:r w:rsidRPr="00860B6B">
              <w:rPr>
                <w:rFonts w:ascii="Times New Roman" w:hAnsi="Times New Roman"/>
                <w:b/>
              </w:rPr>
              <w:t>Тарифы по воде для населения  (</w:t>
            </w:r>
            <w:proofErr w:type="spellStart"/>
            <w:r w:rsidRPr="00860B6B">
              <w:rPr>
                <w:rFonts w:ascii="Times New Roman" w:hAnsi="Times New Roman"/>
                <w:b/>
              </w:rPr>
              <w:t>руб</w:t>
            </w:r>
            <w:proofErr w:type="spellEnd"/>
            <w:r w:rsidRPr="00860B6B">
              <w:rPr>
                <w:rFonts w:ascii="Times New Roman" w:hAnsi="Times New Roman"/>
                <w:b/>
              </w:rPr>
              <w:t>/м3)</w:t>
            </w:r>
          </w:p>
        </w:tc>
      </w:tr>
      <w:tr w:rsidR="005A7EB8" w:rsidRPr="00860B6B" w:rsidTr="00D7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EB8" w:rsidRPr="00860B6B" w:rsidRDefault="005A7EB8" w:rsidP="00D74654">
            <w:pPr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Первомайское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33,78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33,78</w:t>
            </w:r>
          </w:p>
        </w:tc>
      </w:tr>
      <w:tr w:rsidR="005A7EB8" w:rsidRPr="00860B6B" w:rsidTr="00D7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EB8" w:rsidRPr="00860B6B" w:rsidRDefault="005A7EB8" w:rsidP="00D74654">
            <w:pPr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</w:p>
        </w:tc>
      </w:tr>
      <w:tr w:rsidR="005A7EB8" w:rsidRPr="00860B6B" w:rsidTr="00D7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Сжиженный газ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28,66 руб</w:t>
            </w:r>
            <w:r>
              <w:rPr>
                <w:rFonts w:ascii="Times New Roman" w:hAnsi="Times New Roman"/>
              </w:rPr>
              <w:t>.</w:t>
            </w:r>
            <w:r w:rsidRPr="00860B6B">
              <w:rPr>
                <w:rFonts w:ascii="Times New Roman" w:hAnsi="Times New Roman"/>
              </w:rPr>
              <w:t>/</w:t>
            </w:r>
            <w:proofErr w:type="gramStart"/>
            <w:r w:rsidRPr="00860B6B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28,66 руб</w:t>
            </w:r>
            <w:r>
              <w:rPr>
                <w:rFonts w:ascii="Times New Roman" w:hAnsi="Times New Roman"/>
              </w:rPr>
              <w:t>.</w:t>
            </w:r>
            <w:r w:rsidRPr="00860B6B">
              <w:rPr>
                <w:rFonts w:ascii="Times New Roman" w:hAnsi="Times New Roman"/>
              </w:rPr>
              <w:t>/</w:t>
            </w:r>
            <w:proofErr w:type="gramStart"/>
            <w:r w:rsidRPr="00860B6B">
              <w:rPr>
                <w:rFonts w:ascii="Times New Roman" w:hAnsi="Times New Roman"/>
              </w:rPr>
              <w:t>кг</w:t>
            </w:r>
            <w:proofErr w:type="gramEnd"/>
          </w:p>
        </w:tc>
      </w:tr>
      <w:tr w:rsidR="005A7EB8" w:rsidRPr="00860B6B" w:rsidTr="00D7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18918</w:t>
            </w:r>
            <w:r w:rsidRPr="00860B6B">
              <w:rPr>
                <w:rFonts w:ascii="Times New Roman" w:hAnsi="Times New Roman"/>
              </w:rPr>
              <w:t xml:space="preserve"> руб./м3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18918</w:t>
            </w:r>
            <w:r w:rsidRPr="00860B6B">
              <w:rPr>
                <w:rFonts w:ascii="Times New Roman" w:hAnsi="Times New Roman"/>
              </w:rPr>
              <w:t xml:space="preserve"> руб./м3</w:t>
            </w:r>
          </w:p>
        </w:tc>
      </w:tr>
      <w:tr w:rsidR="005A7EB8" w:rsidRPr="00860B6B" w:rsidTr="00D7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Электрическая  энергия (по  социальной норме)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4</w:t>
            </w:r>
            <w:r w:rsidRPr="00860B6B">
              <w:rPr>
                <w:rFonts w:ascii="Times New Roman" w:hAnsi="Times New Roman"/>
              </w:rPr>
              <w:t>5 руб./</w:t>
            </w:r>
            <w:proofErr w:type="spellStart"/>
            <w:r w:rsidRPr="00860B6B">
              <w:rPr>
                <w:rFonts w:ascii="Times New Roman" w:hAnsi="Times New Roman"/>
              </w:rPr>
              <w:t>кВт</w:t>
            </w:r>
            <w:proofErr w:type="gramStart"/>
            <w:r w:rsidRPr="00860B6B"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4</w:t>
            </w:r>
            <w:r w:rsidRPr="00860B6B">
              <w:rPr>
                <w:rFonts w:ascii="Times New Roman" w:hAnsi="Times New Roman"/>
              </w:rPr>
              <w:t>5 руб./</w:t>
            </w:r>
            <w:proofErr w:type="spellStart"/>
            <w:r w:rsidRPr="00860B6B">
              <w:rPr>
                <w:rFonts w:ascii="Times New Roman" w:hAnsi="Times New Roman"/>
              </w:rPr>
              <w:t>кВт</w:t>
            </w:r>
            <w:proofErr w:type="gramStart"/>
            <w:r w:rsidRPr="00860B6B"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</w:tr>
      <w:tr w:rsidR="005A7EB8" w:rsidRPr="00860B6B" w:rsidTr="00D7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rPr>
                <w:rFonts w:ascii="Times New Roman" w:hAnsi="Times New Roman"/>
              </w:rPr>
            </w:pPr>
            <w:r w:rsidRPr="00860B6B">
              <w:rPr>
                <w:rFonts w:ascii="Times New Roman" w:hAnsi="Times New Roman"/>
              </w:rPr>
              <w:t>Электрическая  энергия (сверх социальной  нормы)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  <w:r w:rsidRPr="00860B6B">
              <w:rPr>
                <w:rFonts w:ascii="Times New Roman" w:hAnsi="Times New Roman"/>
              </w:rPr>
              <w:t xml:space="preserve"> руб./</w:t>
            </w:r>
            <w:proofErr w:type="spellStart"/>
            <w:r w:rsidRPr="00860B6B">
              <w:rPr>
                <w:rFonts w:ascii="Times New Roman" w:hAnsi="Times New Roman"/>
              </w:rPr>
              <w:t>кВт</w:t>
            </w:r>
            <w:proofErr w:type="gramStart"/>
            <w:r w:rsidRPr="00860B6B"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8" w:rsidRPr="00860B6B" w:rsidRDefault="005A7EB8" w:rsidP="00D74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  <w:r w:rsidRPr="00860B6B">
              <w:rPr>
                <w:rFonts w:ascii="Times New Roman" w:hAnsi="Times New Roman"/>
              </w:rPr>
              <w:t xml:space="preserve"> руб./</w:t>
            </w:r>
            <w:proofErr w:type="spellStart"/>
            <w:r w:rsidRPr="00860B6B">
              <w:rPr>
                <w:rFonts w:ascii="Times New Roman" w:hAnsi="Times New Roman"/>
              </w:rPr>
              <w:t>кВт</w:t>
            </w:r>
            <w:proofErr w:type="gramStart"/>
            <w:r w:rsidRPr="00860B6B"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</w:tr>
    </w:tbl>
    <w:p w:rsidR="005A7EB8" w:rsidRDefault="005A7EB8" w:rsidP="005A7EB8"/>
    <w:p w:rsidR="00820EA0" w:rsidRDefault="00B871D7">
      <w:r>
        <w:t>Глава  Первомайского сельского поселения                           В.Ф. Шептухин</w:t>
      </w:r>
    </w:p>
    <w:sectPr w:rsidR="00820EA0" w:rsidSect="0082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7EB8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0FE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34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A7EB8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1D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A0"/>
  </w:style>
  <w:style w:type="paragraph" w:styleId="3">
    <w:name w:val="heading 3"/>
    <w:basedOn w:val="a"/>
    <w:link w:val="30"/>
    <w:uiPriority w:val="9"/>
    <w:qFormat/>
    <w:rsid w:val="005A7EB8"/>
    <w:pPr>
      <w:spacing w:after="0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EB8"/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7EB8"/>
    <w:pPr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date">
    <w:name w:val="bdate"/>
    <w:basedOn w:val="a0"/>
    <w:rsid w:val="005A7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5F626A"/>
                            <w:left w:val="single" w:sz="6" w:space="8" w:color="5F626A"/>
                            <w:bottom w:val="single" w:sz="2" w:space="8" w:color="5F626A"/>
                            <w:right w:val="single" w:sz="6" w:space="8" w:color="5F626A"/>
                          </w:divBdr>
                          <w:divsChild>
                            <w:div w:id="8494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FINANSIST</cp:lastModifiedBy>
  <cp:revision>2</cp:revision>
  <dcterms:created xsi:type="dcterms:W3CDTF">2015-02-25T10:03:00Z</dcterms:created>
  <dcterms:modified xsi:type="dcterms:W3CDTF">2015-02-25T11:23:00Z</dcterms:modified>
</cp:coreProperties>
</file>