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135159" wp14:editId="37247DC7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РОССИЙСКАЯ ФЕДЕРАЦИЯ</w:t>
      </w:r>
      <w:r w:rsidRPr="0091790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>РОСТОВСКАЯ ОБЛАСТЬ ПЕРВОМАЙСКОЕ СЕЛЬСКОЕ ПОСЕЛЕНИЕ</w:t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МУНИЦИПАЛЬНОЕ ОБРАЗОВАНИЕ</w:t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«ПЕРВОМАЙСКОЕ СЕЛЬСКОЕ ПОСЕЛЕНИЕ»</w:t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АДМИНИСТРАЦИЯ  ПЕРВОМАЙСКОГО СЕЛЬСКОГО ПОСЕЛЕНИЯ</w:t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17908" w:rsidRPr="00917908" w:rsidTr="001C6955">
        <w:tc>
          <w:tcPr>
            <w:tcW w:w="3190" w:type="dxa"/>
          </w:tcPr>
          <w:p w:rsidR="00917908" w:rsidRPr="00917908" w:rsidRDefault="003512FF" w:rsidP="0091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06</w:t>
            </w:r>
            <w:r w:rsidR="00917908"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917908"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.2018 г</w:t>
            </w:r>
          </w:p>
        </w:tc>
        <w:tc>
          <w:tcPr>
            <w:tcW w:w="3190" w:type="dxa"/>
          </w:tcPr>
          <w:p w:rsidR="00917908" w:rsidRPr="00917908" w:rsidRDefault="00917908" w:rsidP="0091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 w:rsidR="003512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3190" w:type="dxa"/>
          </w:tcPr>
          <w:p w:rsidR="00917908" w:rsidRPr="00917908" w:rsidRDefault="00917908" w:rsidP="0091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с. Первомайское</w:t>
            </w:r>
          </w:p>
        </w:tc>
      </w:tr>
    </w:tbl>
    <w:p w:rsidR="00487CCE" w:rsidRDefault="00487CCE"/>
    <w:p w:rsidR="003512FF" w:rsidRPr="003512FF" w:rsidRDefault="003512FF" w:rsidP="00351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2FF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муниципального имущества</w:t>
      </w:r>
      <w:r w:rsidR="004B3595">
        <w:rPr>
          <w:rFonts w:ascii="Times New Roman" w:hAnsi="Times New Roman" w:cs="Times New Roman"/>
          <w:b/>
          <w:sz w:val="24"/>
          <w:szCs w:val="24"/>
        </w:rPr>
        <w:t>,</w:t>
      </w:r>
    </w:p>
    <w:p w:rsidR="003D3559" w:rsidRDefault="004B3595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512FF" w:rsidRPr="003512FF">
        <w:rPr>
          <w:rFonts w:ascii="Times New Roman" w:hAnsi="Times New Roman" w:cs="Times New Roman"/>
          <w:b/>
          <w:sz w:val="24"/>
          <w:szCs w:val="24"/>
        </w:rPr>
        <w:t xml:space="preserve">вободного от прав третьих лиц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3559">
        <w:rPr>
          <w:rFonts w:ascii="Times New Roman" w:hAnsi="Times New Roman" w:cs="Times New Roman"/>
          <w:b/>
          <w:sz w:val="24"/>
          <w:szCs w:val="24"/>
        </w:rPr>
        <w:t>за исключением</w:t>
      </w:r>
    </w:p>
    <w:p w:rsidR="003D3559" w:rsidRDefault="003D3559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имущественных прав субъектов малого и среднего </w:t>
      </w:r>
    </w:p>
    <w:p w:rsidR="007533FF" w:rsidRDefault="003D3559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предпринимательства) </w:t>
      </w:r>
      <w:r w:rsidR="007533FF">
        <w:rPr>
          <w:rFonts w:ascii="Times New Roman" w:hAnsi="Times New Roman" w:cs="Times New Roman"/>
          <w:b/>
          <w:sz w:val="24"/>
          <w:szCs w:val="24"/>
        </w:rPr>
        <w:t xml:space="preserve">подлежащего предоставлению </w:t>
      </w:r>
    </w:p>
    <w:p w:rsidR="007533FF" w:rsidRDefault="007533FF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владение и (или) в пользование на долгосрочно</w:t>
      </w:r>
      <w:r w:rsidR="00F0061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основе </w:t>
      </w:r>
    </w:p>
    <w:p w:rsidR="007533FF" w:rsidRDefault="007533FF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</w:p>
    <w:p w:rsidR="003512FF" w:rsidRPr="007533FF" w:rsidRDefault="007533FF" w:rsidP="007533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EFC" w:rsidRPr="00661EFC" w:rsidRDefault="00D637E3" w:rsidP="00CC116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="00661EFC">
        <w:t xml:space="preserve">        </w:t>
      </w:r>
      <w:r w:rsidRPr="00661EF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7" w:history="1">
        <w:r w:rsidRPr="00661EF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661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статьей 18 </w:t>
      </w:r>
      <w:hyperlink r:id="rId8" w:history="1">
        <w:r w:rsidRPr="00661EF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 закона от 24.07.2007 N 209-ФЗ "О развитии малого и среднего предпринимательства в Российской Федерации"</w:t>
        </w:r>
      </w:hyperlink>
      <w:r w:rsidRPr="00661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A6B67" w:rsidRPr="00661E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61EFC" w:rsidRPr="006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«Первомайское сельское поселение» </w:t>
      </w:r>
    </w:p>
    <w:p w:rsidR="00661EFC" w:rsidRDefault="00661EFC" w:rsidP="00661EFC">
      <w:pPr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1919" w:rsidRPr="007533FF" w:rsidRDefault="008A69F5" w:rsidP="00753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  Утвердить </w:t>
      </w:r>
      <w:r w:rsidR="007533FF">
        <w:rPr>
          <w:rFonts w:ascii="Times New Roman" w:hAnsi="Times New Roman" w:cs="Times New Roman"/>
          <w:sz w:val="28"/>
          <w:szCs w:val="28"/>
        </w:rPr>
        <w:t>Перечень</w:t>
      </w:r>
      <w:r w:rsidRPr="008A69F5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7533FF">
        <w:rPr>
          <w:rFonts w:ascii="Times New Roman" w:hAnsi="Times New Roman" w:cs="Times New Roman"/>
          <w:sz w:val="28"/>
          <w:szCs w:val="28"/>
        </w:rPr>
        <w:t>)</w:t>
      </w:r>
      <w:r w:rsidRPr="007533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3FF">
        <w:rPr>
          <w:rFonts w:ascii="Times New Roman" w:hAnsi="Times New Roman" w:cs="Times New Roman"/>
          <w:sz w:val="28"/>
          <w:szCs w:val="28"/>
        </w:rPr>
        <w:t>подлежащего предоставлению во владение и (или)</w:t>
      </w:r>
      <w:r w:rsidR="007533FF">
        <w:rPr>
          <w:rFonts w:ascii="Times New Roman" w:hAnsi="Times New Roman" w:cs="Times New Roman"/>
          <w:sz w:val="28"/>
          <w:szCs w:val="28"/>
        </w:rPr>
        <w:t xml:space="preserve"> </w:t>
      </w:r>
      <w:r w:rsidR="007533FF" w:rsidRPr="007533FF">
        <w:rPr>
          <w:rFonts w:ascii="Times New Roman" w:hAnsi="Times New Roman" w:cs="Times New Roman"/>
          <w:sz w:val="28"/>
          <w:szCs w:val="28"/>
        </w:rPr>
        <w:t>в пользование на долгосрочно основе субъектам малого и среднего предпринимательства, согласно приложению</w:t>
      </w:r>
      <w:r w:rsidR="007533FF">
        <w:rPr>
          <w:rFonts w:ascii="Times New Roman" w:hAnsi="Times New Roman" w:cs="Times New Roman"/>
          <w:sz w:val="28"/>
          <w:szCs w:val="28"/>
        </w:rPr>
        <w:t>.</w:t>
      </w:r>
    </w:p>
    <w:p w:rsidR="007533FF" w:rsidRPr="007533FF" w:rsidRDefault="007533FF" w:rsidP="0075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Первомайского сельского поселения. </w:t>
      </w:r>
    </w:p>
    <w:p w:rsidR="00D637E3" w:rsidRDefault="007533FF" w:rsidP="007533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настоящего постановления возложить на ведущего специалиста Администрации Первомайского сельского поселения по земельным и имущественным отношениям </w:t>
      </w:r>
      <w:proofErr w:type="spellStart"/>
      <w:r w:rsid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Коскину</w:t>
      </w:r>
      <w:proofErr w:type="spellEnd"/>
      <w:r w:rsid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CC116B" w:rsidRDefault="00CC116B" w:rsidP="00CC1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16B" w:rsidRDefault="00CC116B" w:rsidP="00CC1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16B" w:rsidRDefault="00CC116B" w:rsidP="00CC1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gramStart"/>
      <w:r w:rsidRPr="00CC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proofErr w:type="gramEnd"/>
      <w:r w:rsidRPr="00CC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116B" w:rsidRPr="00CC116B" w:rsidRDefault="00CC116B" w:rsidP="00CC1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</w:t>
      </w:r>
      <w:proofErr w:type="spellStart"/>
      <w:r w:rsidRPr="00CC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В.Ф.Шептухин</w:t>
      </w:r>
      <w:proofErr w:type="spellEnd"/>
    </w:p>
    <w:p w:rsidR="00CC116B" w:rsidRPr="00CC116B" w:rsidRDefault="00CC116B" w:rsidP="00CC116B">
      <w:pPr>
        <w:shd w:val="clear" w:color="auto" w:fill="FFFFFF"/>
        <w:spacing w:after="0" w:line="30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6B" w:rsidRDefault="00CC116B" w:rsidP="007533FF">
      <w:pPr>
        <w:jc w:val="both"/>
      </w:pPr>
    </w:p>
    <w:p w:rsidR="00D35C84" w:rsidRPr="00D35C84" w:rsidRDefault="00D35C84" w:rsidP="00D35C8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к постановлению </w:t>
      </w:r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№80 от 06.07</w:t>
      </w: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</w:t>
      </w:r>
    </w:p>
    <w:p w:rsidR="00945D5D" w:rsidRPr="00945D5D" w:rsidRDefault="00945D5D" w:rsidP="00945D5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945D5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945D5D" w:rsidRPr="00945D5D" w:rsidRDefault="00945D5D" w:rsidP="00F0061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45D5D">
        <w:rPr>
          <w:spacing w:val="2"/>
          <w:sz w:val="28"/>
          <w:szCs w:val="28"/>
        </w:rPr>
        <w:t xml:space="preserve"> </w:t>
      </w:r>
      <w:proofErr w:type="gramStart"/>
      <w:r w:rsidRPr="00945D5D">
        <w:rPr>
          <w:spacing w:val="2"/>
          <w:sz w:val="28"/>
          <w:szCs w:val="28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r w:rsidRPr="00945D5D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945D5D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945D5D">
        <w:rPr>
          <w:rStyle w:val="apple-converted-space"/>
          <w:spacing w:val="2"/>
          <w:sz w:val="28"/>
          <w:szCs w:val="28"/>
        </w:rPr>
        <w:t> </w:t>
      </w:r>
      <w:r w:rsidRPr="00945D5D">
        <w:rPr>
          <w:spacing w:val="2"/>
          <w:sz w:val="28"/>
          <w:szCs w:val="28"/>
        </w:rPr>
        <w:t>(далее - муниципальное имущество, перечень муниципального имущества), в целях предоставления</w:t>
      </w:r>
      <w:proofErr w:type="gramEnd"/>
      <w:r w:rsidRPr="00945D5D">
        <w:rPr>
          <w:spacing w:val="2"/>
          <w:sz w:val="28"/>
          <w:szCs w:val="28"/>
        </w:rPr>
        <w:t xml:space="preserve">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945D5D">
        <w:rPr>
          <w:spacing w:val="2"/>
          <w:sz w:val="28"/>
          <w:szCs w:val="28"/>
        </w:rPr>
        <w:br/>
      </w:r>
      <w:bookmarkStart w:id="0" w:name="_GoBack"/>
      <w:bookmarkEnd w:id="0"/>
      <w:r w:rsidRPr="00945D5D">
        <w:rPr>
          <w:spacing w:val="2"/>
          <w:sz w:val="28"/>
          <w:szCs w:val="28"/>
        </w:rPr>
        <w:br/>
        <w:t>2. Формирование, ведение (в том числе ежегодное дополнение) перечня муниципального имущества осуществляется</w:t>
      </w:r>
      <w:r w:rsidR="00D35C84">
        <w:rPr>
          <w:spacing w:val="2"/>
          <w:sz w:val="28"/>
          <w:szCs w:val="28"/>
        </w:rPr>
        <w:t xml:space="preserve"> Администрацией Первомайского сельского поселения</w:t>
      </w:r>
      <w:r w:rsidRPr="00945D5D">
        <w:rPr>
          <w:spacing w:val="2"/>
          <w:sz w:val="28"/>
          <w:szCs w:val="28"/>
        </w:rPr>
        <w:t>. Перечень муниципального имущества утверждается решением</w:t>
      </w:r>
      <w:r w:rsidR="00D35C84">
        <w:rPr>
          <w:spacing w:val="2"/>
          <w:sz w:val="28"/>
          <w:szCs w:val="28"/>
        </w:rPr>
        <w:t xml:space="preserve"> Собрания депутатов Первомайского сельского поселения</w:t>
      </w:r>
      <w:r w:rsidRPr="00945D5D">
        <w:rPr>
          <w:spacing w:val="2"/>
          <w:sz w:val="28"/>
          <w:szCs w:val="28"/>
        </w:rPr>
        <w:t>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3. В перечень муниципального имущества вносятся сведения о муниципальном имуществе, соответствующем следующим критериям: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- муниципальное имущество не ограничено в обороте;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- муниципальное имущество не является объектом незавершенного строительства;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- муниципальное имущество не включено в прогнозный план приватизации;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lastRenderedPageBreak/>
        <w:t>- муниципальное имущество не признано аварийным и подлежащим сносу или реконструкции.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4. Перечень муниципального имущества должен содержать сведения об имуществе, позволяющие индивидуализировать его данные (характеристика имущества), а также информацию об имущественных правах субъектов малого и среднего предпринимательства на такое имущество (вид и срок пользования имуществом).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5.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Ежегодное дополнение перечня муниципального имущества осуществляется до 1 ноября текущего года.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6. Включение имущества в перечень муниципального имущества осуществляется в случаях: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 xml:space="preserve">- возникновения права собственности </w:t>
      </w:r>
      <w:r w:rsidR="00744B61">
        <w:rPr>
          <w:spacing w:val="2"/>
          <w:sz w:val="28"/>
          <w:szCs w:val="28"/>
        </w:rPr>
        <w:t>Первомайского сельского поселения</w:t>
      </w:r>
      <w:r w:rsidRPr="00945D5D">
        <w:rPr>
          <w:spacing w:val="2"/>
          <w:sz w:val="28"/>
          <w:szCs w:val="28"/>
        </w:rPr>
        <w:t>;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- прекращения прав третьих лиц (за исключением имущественных прав субъектов малого и среднего предпринимательства).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7. Исключение имущества из перечня муниципального имущества может осуществляться в случаях: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 xml:space="preserve">- необходимости использования имущества Администрацией </w:t>
      </w:r>
      <w:r w:rsidR="00744B61">
        <w:rPr>
          <w:spacing w:val="2"/>
          <w:sz w:val="28"/>
          <w:szCs w:val="28"/>
        </w:rPr>
        <w:t>Первомайского сельского поселения</w:t>
      </w:r>
      <w:r w:rsidRPr="00945D5D">
        <w:rPr>
          <w:spacing w:val="2"/>
          <w:sz w:val="28"/>
          <w:szCs w:val="28"/>
        </w:rPr>
        <w:t xml:space="preserve"> и (или) муниципальными</w:t>
      </w:r>
      <w:r w:rsidR="00744B61">
        <w:rPr>
          <w:spacing w:val="2"/>
          <w:sz w:val="28"/>
          <w:szCs w:val="28"/>
        </w:rPr>
        <w:t xml:space="preserve"> предприятиями </w:t>
      </w:r>
      <w:r w:rsidRPr="00945D5D">
        <w:rPr>
          <w:spacing w:val="2"/>
          <w:sz w:val="28"/>
          <w:szCs w:val="28"/>
        </w:rPr>
        <w:t>(учреждениями);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- отсутствия заявок от субъектов малого или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во владение и (или) в пользование имущества, указанного в перечне муниципального имущества, в течение двух лет со дня включения сведений о муниципальном имущ</w:t>
      </w:r>
      <w:r w:rsidR="00F0061C">
        <w:rPr>
          <w:spacing w:val="2"/>
          <w:sz w:val="28"/>
          <w:szCs w:val="28"/>
        </w:rPr>
        <w:t xml:space="preserve">естве в перечень муниципального </w:t>
      </w:r>
      <w:r w:rsidRPr="00945D5D">
        <w:rPr>
          <w:spacing w:val="2"/>
          <w:sz w:val="28"/>
          <w:szCs w:val="28"/>
        </w:rPr>
        <w:t>имущества.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8.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 xml:space="preserve">9. </w:t>
      </w:r>
      <w:proofErr w:type="gramStart"/>
      <w:r w:rsidRPr="00945D5D">
        <w:rPr>
          <w:spacing w:val="2"/>
          <w:sz w:val="28"/>
          <w:szCs w:val="28"/>
        </w:rPr>
        <w:t xml:space="preserve">Муниципальное имущество, включенное в перечень </w:t>
      </w:r>
      <w:r w:rsidRPr="00945D5D">
        <w:rPr>
          <w:spacing w:val="2"/>
          <w:sz w:val="28"/>
          <w:szCs w:val="28"/>
        </w:rPr>
        <w:lastRenderedPageBreak/>
        <w:t>муниципального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r w:rsidRPr="00945D5D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945D5D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  </w:r>
        <w:proofErr w:type="gramEnd"/>
        <w:r w:rsidRPr="00945D5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среднего предпринимательства, и о внесении изменений в отдельные законодательные акты Российской Федерации"</w:t>
        </w:r>
      </w:hyperlink>
      <w:r w:rsidRPr="00945D5D">
        <w:rPr>
          <w:spacing w:val="2"/>
          <w:sz w:val="28"/>
          <w:szCs w:val="28"/>
        </w:rPr>
        <w:t>.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10. Перечень муниципального имущест</w:t>
      </w:r>
      <w:r w:rsidR="00F0061C">
        <w:rPr>
          <w:spacing w:val="2"/>
          <w:sz w:val="28"/>
          <w:szCs w:val="28"/>
        </w:rPr>
        <w:t xml:space="preserve">ва и внесенные в него изменения </w:t>
      </w:r>
      <w:r w:rsidRPr="00945D5D">
        <w:rPr>
          <w:spacing w:val="2"/>
          <w:sz w:val="28"/>
          <w:szCs w:val="28"/>
        </w:rPr>
        <w:t>подлежат: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а) обязательному опубликованию в средствах массовой информации - в течение 15 рабочих дней со дня утверждения;</w:t>
      </w:r>
      <w:r w:rsidRPr="00945D5D">
        <w:rPr>
          <w:spacing w:val="2"/>
          <w:sz w:val="28"/>
          <w:szCs w:val="28"/>
        </w:rPr>
        <w:br/>
      </w:r>
      <w:r w:rsidRPr="00945D5D">
        <w:rPr>
          <w:spacing w:val="2"/>
          <w:sz w:val="28"/>
          <w:szCs w:val="28"/>
        </w:rPr>
        <w:br/>
        <w:t>б) размещению на официальном сайте в информационно-телекоммуникационной сети "Интернет" - в течение 7 рабочих дней со дня утверждения.</w:t>
      </w:r>
    </w:p>
    <w:p w:rsidR="00945D5D" w:rsidRPr="00945D5D" w:rsidRDefault="00945D5D" w:rsidP="00945D5D"/>
    <w:p w:rsidR="00945D5D" w:rsidRPr="00945D5D" w:rsidRDefault="00945D5D" w:rsidP="00F0061C"/>
    <w:sectPr w:rsidR="00945D5D" w:rsidRPr="00945D5D" w:rsidSect="00CC11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46D"/>
    <w:multiLevelType w:val="hybridMultilevel"/>
    <w:tmpl w:val="AAB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04C82"/>
    <w:multiLevelType w:val="hybridMultilevel"/>
    <w:tmpl w:val="AD4C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25E2"/>
    <w:multiLevelType w:val="hybridMultilevel"/>
    <w:tmpl w:val="EF8A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3322"/>
    <w:multiLevelType w:val="hybridMultilevel"/>
    <w:tmpl w:val="D882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D"/>
    <w:rsid w:val="003512FF"/>
    <w:rsid w:val="003D3559"/>
    <w:rsid w:val="00484B0C"/>
    <w:rsid w:val="00487CCE"/>
    <w:rsid w:val="004B3595"/>
    <w:rsid w:val="00661EFC"/>
    <w:rsid w:val="00744B61"/>
    <w:rsid w:val="007533FF"/>
    <w:rsid w:val="008A69F5"/>
    <w:rsid w:val="00917908"/>
    <w:rsid w:val="00943E8D"/>
    <w:rsid w:val="00945D5D"/>
    <w:rsid w:val="00CC116B"/>
    <w:rsid w:val="00CD1919"/>
    <w:rsid w:val="00D35C84"/>
    <w:rsid w:val="00D637E3"/>
    <w:rsid w:val="00DA6B67"/>
    <w:rsid w:val="00DF4620"/>
    <w:rsid w:val="00F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5"/>
    <w:pPr>
      <w:ind w:left="720"/>
      <w:contextualSpacing/>
    </w:pPr>
  </w:style>
  <w:style w:type="paragraph" w:customStyle="1" w:styleId="formattext">
    <w:name w:val="formattext"/>
    <w:basedOn w:val="a"/>
    <w:rsid w:val="0094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D5D"/>
  </w:style>
  <w:style w:type="character" w:styleId="a4">
    <w:name w:val="Hyperlink"/>
    <w:basedOn w:val="a0"/>
    <w:uiPriority w:val="99"/>
    <w:semiHidden/>
    <w:unhideWhenUsed/>
    <w:rsid w:val="00945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5"/>
    <w:pPr>
      <w:ind w:left="720"/>
      <w:contextualSpacing/>
    </w:pPr>
  </w:style>
  <w:style w:type="paragraph" w:customStyle="1" w:styleId="formattext">
    <w:name w:val="formattext"/>
    <w:basedOn w:val="a"/>
    <w:rsid w:val="0094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D5D"/>
  </w:style>
  <w:style w:type="character" w:styleId="a4">
    <w:name w:val="Hyperlink"/>
    <w:basedOn w:val="a0"/>
    <w:uiPriority w:val="99"/>
    <w:semiHidden/>
    <w:unhideWhenUsed/>
    <w:rsid w:val="00945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4</cp:revision>
  <cp:lastPrinted>2018-07-12T06:37:00Z</cp:lastPrinted>
  <dcterms:created xsi:type="dcterms:W3CDTF">2018-07-11T11:05:00Z</dcterms:created>
  <dcterms:modified xsi:type="dcterms:W3CDTF">2018-07-12T06:46:00Z</dcterms:modified>
</cp:coreProperties>
</file>