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</w:p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  <w:r w:rsidRPr="00B82DE8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F5A39C6" wp14:editId="0367269E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</w:p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</w:p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  <w:r w:rsidRPr="00B82DE8">
        <w:rPr>
          <w:snapToGrid w:val="0"/>
          <w:sz w:val="24"/>
          <w:lang w:eastAsia="ru-RU"/>
        </w:rPr>
        <w:t>РОССИЙСКАЯ ФЕДЕРАЦИЯ</w:t>
      </w:r>
      <w:r w:rsidRPr="00B82DE8">
        <w:rPr>
          <w:snapToGrid w:val="0"/>
          <w:sz w:val="24"/>
          <w:lang w:eastAsia="ru-RU"/>
        </w:rPr>
        <w:br/>
        <w:t>РОСТОВСКАЯ ОБЛАСТЬ ПЕРВОМАЙСКОЕ СЕЛЬСКОЕ ПОСЕЛЕНИЕ</w:t>
      </w:r>
    </w:p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  <w:r w:rsidRPr="00B82DE8">
        <w:rPr>
          <w:snapToGrid w:val="0"/>
          <w:sz w:val="24"/>
          <w:lang w:eastAsia="ru-RU"/>
        </w:rPr>
        <w:t>МУНИЦИПАЛЬНОЕ ОБРАЗОВАНИЕ</w:t>
      </w:r>
    </w:p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  <w:r w:rsidRPr="00B82DE8">
        <w:rPr>
          <w:snapToGrid w:val="0"/>
          <w:sz w:val="24"/>
          <w:lang w:eastAsia="ru-RU"/>
        </w:rPr>
        <w:t>«ПЕРВОМАЙСКОЕ СЕЛЬСКОЕ ПОСЕЛЕНИЕ»</w:t>
      </w:r>
    </w:p>
    <w:p w:rsidR="00B82DE8" w:rsidRPr="00B82DE8" w:rsidRDefault="00B82DE8" w:rsidP="00B82DE8">
      <w:pPr>
        <w:jc w:val="center"/>
        <w:rPr>
          <w:snapToGrid w:val="0"/>
          <w:sz w:val="24"/>
          <w:lang w:eastAsia="ru-RU"/>
        </w:rPr>
      </w:pPr>
      <w:r w:rsidRPr="00B82DE8">
        <w:rPr>
          <w:snapToGrid w:val="0"/>
          <w:sz w:val="24"/>
          <w:lang w:eastAsia="ru-RU"/>
        </w:rPr>
        <w:t>АДМИНИСТРАЦИЯ  ПЕРВОМАЙСКОГО СЕЛЬСКОГО ПОСЕЛЕНИЯ</w:t>
      </w:r>
    </w:p>
    <w:p w:rsidR="00B82DE8" w:rsidRPr="00B82DE8" w:rsidRDefault="00B82DE8" w:rsidP="00B82DE8">
      <w:pPr>
        <w:jc w:val="center"/>
        <w:rPr>
          <w:b/>
          <w:smallCaps/>
          <w:sz w:val="24"/>
          <w:szCs w:val="24"/>
          <w:lang w:eastAsia="ru-RU"/>
        </w:rPr>
      </w:pPr>
    </w:p>
    <w:p w:rsidR="00B82DE8" w:rsidRPr="00B82DE8" w:rsidRDefault="00B82DE8" w:rsidP="00B82DE8">
      <w:pPr>
        <w:jc w:val="center"/>
        <w:rPr>
          <w:b/>
          <w:sz w:val="24"/>
          <w:lang w:eastAsia="ru-RU"/>
        </w:rPr>
      </w:pPr>
      <w:r w:rsidRPr="00B82DE8">
        <w:rPr>
          <w:b/>
          <w:sz w:val="24"/>
          <w:lang w:eastAsia="ru-RU"/>
        </w:rPr>
        <w:t>ПОСТАНОВЛЕНИЕ</w:t>
      </w:r>
    </w:p>
    <w:p w:rsidR="00B82DE8" w:rsidRPr="00B82DE8" w:rsidRDefault="00B82DE8" w:rsidP="00B82DE8">
      <w:pPr>
        <w:jc w:val="center"/>
        <w:rPr>
          <w:b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82DE8" w:rsidRPr="00B82DE8" w:rsidTr="005C46DB">
        <w:tc>
          <w:tcPr>
            <w:tcW w:w="3190" w:type="dxa"/>
          </w:tcPr>
          <w:p w:rsidR="00B82DE8" w:rsidRPr="00B82DE8" w:rsidRDefault="00E1749E" w:rsidP="00B82DE8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21</w:t>
            </w:r>
            <w:r w:rsidR="00B82DE8" w:rsidRPr="00B82DE8">
              <w:rPr>
                <w:b/>
                <w:sz w:val="24"/>
                <w:lang w:eastAsia="ru-RU"/>
              </w:rPr>
              <w:t>.05.2018 г</w:t>
            </w:r>
          </w:p>
        </w:tc>
        <w:tc>
          <w:tcPr>
            <w:tcW w:w="3190" w:type="dxa"/>
          </w:tcPr>
          <w:p w:rsidR="00B82DE8" w:rsidRPr="00B82DE8" w:rsidRDefault="00B82DE8" w:rsidP="00B82DE8">
            <w:pPr>
              <w:jc w:val="center"/>
              <w:rPr>
                <w:b/>
                <w:sz w:val="24"/>
                <w:lang w:eastAsia="ru-RU"/>
              </w:rPr>
            </w:pPr>
            <w:r w:rsidRPr="00B82DE8">
              <w:rPr>
                <w:b/>
                <w:sz w:val="24"/>
                <w:lang w:eastAsia="ru-RU"/>
              </w:rPr>
              <w:t xml:space="preserve">№ </w:t>
            </w:r>
            <w:r w:rsidR="003551B2">
              <w:rPr>
                <w:b/>
                <w:sz w:val="24"/>
                <w:lang w:eastAsia="ru-RU"/>
              </w:rPr>
              <w:t>62</w:t>
            </w:r>
          </w:p>
        </w:tc>
        <w:tc>
          <w:tcPr>
            <w:tcW w:w="3190" w:type="dxa"/>
          </w:tcPr>
          <w:p w:rsidR="00B82DE8" w:rsidRPr="00B82DE8" w:rsidRDefault="00B82DE8" w:rsidP="00B82DE8">
            <w:pPr>
              <w:jc w:val="right"/>
              <w:rPr>
                <w:b/>
                <w:sz w:val="24"/>
                <w:lang w:eastAsia="ru-RU"/>
              </w:rPr>
            </w:pPr>
            <w:r w:rsidRPr="00B82DE8">
              <w:rPr>
                <w:b/>
                <w:sz w:val="24"/>
                <w:lang w:eastAsia="ru-RU"/>
              </w:rPr>
              <w:t>с. Первомайское</w:t>
            </w:r>
          </w:p>
        </w:tc>
      </w:tr>
    </w:tbl>
    <w:p w:rsidR="0014040E" w:rsidRDefault="0014040E" w:rsidP="0014040E">
      <w:pPr>
        <w:widowControl w:val="0"/>
        <w:autoSpaceDE w:val="0"/>
        <w:spacing w:line="216" w:lineRule="auto"/>
        <w:rPr>
          <w:b/>
          <w:sz w:val="28"/>
          <w:szCs w:val="28"/>
        </w:rPr>
      </w:pPr>
    </w:p>
    <w:p w:rsidR="0014040E" w:rsidRPr="00B82DE8" w:rsidRDefault="0014040E" w:rsidP="0014040E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B82DE8">
        <w:rPr>
          <w:b/>
          <w:sz w:val="24"/>
          <w:szCs w:val="24"/>
        </w:rPr>
        <w:t xml:space="preserve">О введении      </w:t>
      </w:r>
      <w:proofErr w:type="gramStart"/>
      <w:r w:rsidRPr="00B82DE8">
        <w:rPr>
          <w:b/>
          <w:sz w:val="24"/>
          <w:szCs w:val="24"/>
        </w:rPr>
        <w:t>особого</w:t>
      </w:r>
      <w:proofErr w:type="gramEnd"/>
      <w:r w:rsidRPr="00B82DE8">
        <w:rPr>
          <w:b/>
          <w:sz w:val="24"/>
          <w:szCs w:val="24"/>
        </w:rPr>
        <w:t xml:space="preserve">       противопожарного</w:t>
      </w:r>
    </w:p>
    <w:p w:rsidR="0014040E" w:rsidRPr="00B82DE8" w:rsidRDefault="0014040E" w:rsidP="0014040E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B82DE8">
        <w:rPr>
          <w:b/>
          <w:sz w:val="24"/>
          <w:szCs w:val="24"/>
        </w:rPr>
        <w:t xml:space="preserve">режима    </w:t>
      </w:r>
      <w:r w:rsidR="00E1749E">
        <w:rPr>
          <w:b/>
          <w:sz w:val="24"/>
          <w:szCs w:val="24"/>
        </w:rPr>
        <w:t xml:space="preserve"> на    территории         Первомай</w:t>
      </w:r>
      <w:r w:rsidRPr="00B82DE8">
        <w:rPr>
          <w:b/>
          <w:sz w:val="24"/>
          <w:szCs w:val="24"/>
        </w:rPr>
        <w:t>ского</w:t>
      </w:r>
    </w:p>
    <w:p w:rsidR="0014040E" w:rsidRPr="00B82DE8" w:rsidRDefault="0014040E" w:rsidP="00B82DE8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B82DE8">
        <w:rPr>
          <w:b/>
          <w:sz w:val="24"/>
          <w:szCs w:val="24"/>
        </w:rPr>
        <w:t xml:space="preserve">сельского поселения </w:t>
      </w:r>
      <w:proofErr w:type="spellStart"/>
      <w:r w:rsidRPr="00B82DE8">
        <w:rPr>
          <w:b/>
          <w:sz w:val="24"/>
          <w:szCs w:val="24"/>
        </w:rPr>
        <w:t>Ремонтненского</w:t>
      </w:r>
      <w:proofErr w:type="spellEnd"/>
      <w:r w:rsidRPr="00B82DE8">
        <w:rPr>
          <w:b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49E" w:rsidRPr="00FF2966" w:rsidRDefault="0014040E" w:rsidP="00E1749E">
      <w:pPr>
        <w:pStyle w:val="9"/>
        <w:numPr>
          <w:ilvl w:val="8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установившейся на территории Ростовской области сухой, жаркой и ветреной погодой, руководствуясь ст. 30 Федерального  закона «О пожарной  безопасности» № 69 – ФЗ  от 21.12.1994 года, требованиями правил противопожарного режима, утвержденными постановлением Правительства  российской Федерации от 25.04.2012 №390 « О противопожарном режиме», постановлением  Администрации Ростовской  области от 08.10.2008 года №493 «О мерах  по  противодействию  выжигания   сухой  растительности  на  территории  Ростовской 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постановлением Администрации Ростовской области от 05.07.2012 № 602 «О реализации  мер пожарной бе</w:t>
      </w:r>
      <w:r w:rsidR="00FF2966">
        <w:rPr>
          <w:rFonts w:ascii="Times New Roman" w:hAnsi="Times New Roman" w:cs="Times New Roman"/>
          <w:sz w:val="24"/>
          <w:szCs w:val="24"/>
        </w:rPr>
        <w:t>зопасности в Ростовской области,</w:t>
      </w:r>
      <w:bookmarkStart w:id="0" w:name="_GoBack"/>
      <w:bookmarkEnd w:id="0"/>
    </w:p>
    <w:p w:rsidR="0014040E" w:rsidRDefault="0014040E" w:rsidP="0014040E">
      <w:pPr>
        <w:pStyle w:val="9"/>
        <w:numPr>
          <w:ilvl w:val="8"/>
          <w:numId w:val="1"/>
        </w:num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на территории Первомайского сельского поселения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 о</w:t>
      </w:r>
      <w:r w:rsidR="008350A9">
        <w:rPr>
          <w:sz w:val="24"/>
          <w:szCs w:val="24"/>
        </w:rPr>
        <w:t>собый противопожарный режим с 25.05.2018 года  по 15</w:t>
      </w:r>
      <w:r>
        <w:rPr>
          <w:sz w:val="24"/>
          <w:szCs w:val="24"/>
        </w:rPr>
        <w:t>.10.2018 года.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патрулирование добровольными пожарными и гражданами территории населенного пункта Первома</w:t>
      </w:r>
      <w:r w:rsidR="002E6BC0">
        <w:rPr>
          <w:sz w:val="24"/>
          <w:szCs w:val="24"/>
        </w:rPr>
        <w:t>й</w:t>
      </w:r>
      <w:r>
        <w:rPr>
          <w:sz w:val="24"/>
          <w:szCs w:val="24"/>
        </w:rPr>
        <w:t>ского сельского поселения и прилегающей территории с первичными средствами по</w:t>
      </w:r>
      <w:r w:rsidR="003551B2">
        <w:rPr>
          <w:sz w:val="24"/>
          <w:szCs w:val="24"/>
        </w:rPr>
        <w:t>жаротушения</w:t>
      </w:r>
      <w:r>
        <w:rPr>
          <w:sz w:val="24"/>
          <w:szCs w:val="24"/>
        </w:rPr>
        <w:t>. В случае обнаружения признаков горения, незамедлительно привлекать добровольце для ликвидации горения до прибытия подразделений пожарной охраны.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сельхозпредприятий, крестьянских и фермерских хозяйств, организаций,</w:t>
      </w:r>
      <w:r w:rsidR="002E6BC0">
        <w:rPr>
          <w:sz w:val="24"/>
          <w:szCs w:val="24"/>
        </w:rPr>
        <w:t xml:space="preserve"> учреждений и предприятий Первомай</w:t>
      </w:r>
      <w:r>
        <w:rPr>
          <w:sz w:val="24"/>
          <w:szCs w:val="24"/>
        </w:rPr>
        <w:t>ского сельского поселения независимо от форм собственности: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Произвести опашку животноводческих ферм и складов грубых кормов;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Запретить выгрузку и складирование грубых кормов под линиями электропередач и на дорогах; 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Запретить разведение костров, проведение пожароопасных работ на определенных участках в непосредственной близости от мест с наличием сухой растительности;</w:t>
      </w:r>
    </w:p>
    <w:p w:rsidR="0014040E" w:rsidRDefault="0014040E" w:rsidP="001404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Запретить проведение сварочных и других огневых работ вне установленных мест.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силами специалистов администрации сельского поселения информирование и  проведение соответствующей  разъяснительной работы с гражданами о соблюдении правил  пожарной безопасности и действия при пожаре.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Оборудовать защитными противопожарными полосами населенные пункты, подверженные ландшафтным пожарам.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поселения.</w:t>
      </w:r>
    </w:p>
    <w:p w:rsidR="0014040E" w:rsidRDefault="0014040E" w:rsidP="001404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Данное постановление подлежит официальному обнародованию.</w:t>
      </w:r>
    </w:p>
    <w:p w:rsidR="0014040E" w:rsidRDefault="0014040E" w:rsidP="00140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4040E" w:rsidRDefault="0014040E" w:rsidP="0014040E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E1749E" w:rsidRPr="00E1749E" w:rsidRDefault="00E1749E" w:rsidP="00E1749E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1749E">
        <w:rPr>
          <w:b/>
          <w:sz w:val="24"/>
          <w:szCs w:val="24"/>
          <w:lang w:eastAsia="ru-RU"/>
        </w:rPr>
        <w:t xml:space="preserve">Глава Администрации </w:t>
      </w:r>
      <w:proofErr w:type="gramStart"/>
      <w:r w:rsidRPr="00E1749E">
        <w:rPr>
          <w:b/>
          <w:sz w:val="24"/>
          <w:szCs w:val="24"/>
          <w:lang w:eastAsia="ru-RU"/>
        </w:rPr>
        <w:t>Первомайского</w:t>
      </w:r>
      <w:proofErr w:type="gramEnd"/>
    </w:p>
    <w:p w:rsidR="00C846F8" w:rsidRPr="00E1749E" w:rsidRDefault="00E1749E" w:rsidP="00E1749E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E1749E">
        <w:rPr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       </w:t>
      </w:r>
      <w:proofErr w:type="spellStart"/>
      <w:r w:rsidRPr="00E1749E">
        <w:rPr>
          <w:b/>
          <w:sz w:val="24"/>
          <w:szCs w:val="24"/>
          <w:lang w:eastAsia="ru-RU"/>
        </w:rPr>
        <w:t>В.Ф.Шептухин</w:t>
      </w:r>
      <w:proofErr w:type="spellEnd"/>
    </w:p>
    <w:sectPr w:rsidR="00C846F8" w:rsidRPr="00E1749E" w:rsidSect="00E1749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0"/>
    <w:rsid w:val="001258BA"/>
    <w:rsid w:val="0014040E"/>
    <w:rsid w:val="002E6BC0"/>
    <w:rsid w:val="003551B2"/>
    <w:rsid w:val="00437C8A"/>
    <w:rsid w:val="008350A9"/>
    <w:rsid w:val="008C57C0"/>
    <w:rsid w:val="00B82DE8"/>
    <w:rsid w:val="00C846F8"/>
    <w:rsid w:val="00D402C8"/>
    <w:rsid w:val="00E1749E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14040E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040E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14040E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040E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6</cp:revision>
  <cp:lastPrinted>2018-05-24T09:50:00Z</cp:lastPrinted>
  <dcterms:created xsi:type="dcterms:W3CDTF">2018-05-23T07:47:00Z</dcterms:created>
  <dcterms:modified xsi:type="dcterms:W3CDTF">2018-05-24T11:15:00Z</dcterms:modified>
</cp:coreProperties>
</file>